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Florist Studio — Small Service Trial Feedback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Collect specific observations about a small service trial before deciding its next iteration. Setting: Florist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Small Service Trial Feedback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session or version experienced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attempted and what worked well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Point of difficulty and how it affected completion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Most useful change for the next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Florist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Order batch and preparation or display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Flower variety, container or arrangement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Stem conditioning, fragile packing or collection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klarstig.ai/templates/florist-studio-small-service-trial-feedback-tl-05880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Florist Studio — Small Service Trial Feedback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https://klarstig.ai/templates/florist-studio-small-service-trial-feedback-tl-05880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lorist-studio-small-service-trial-feedback-tl-0588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lorist-studio-small-service-trial-feedback-tl-05880" TargetMode="External"/></Relationships>
</file>

<file path=docProps/core.xml><?xml version="1.0" encoding="utf-8"?>
<cp:coreProperties xmlns:cp="http://schemas.openxmlformats.org/package/2006/metadata/core-properties" xmlns:dc="http://purl.org/dc/elements/1.1/">
  <dc:title>Florist Studio — Small Service Trial Feedback</dc:title>
  <dc:creator>Klarstig</dc:creator>
  <dc:language>en</dc:language>
</cp:coreProperties>
</file>