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Equipo de limpieza — Registro de aprendizajes operativos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aprendizajes concretos de una actividad terminada y el seguimiento práctico. Entorno: Equipo de limpieza.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Registro de aprendizajes operativos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terminada o período operativo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Qué ocurrió y pruebas que respaldan la observación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Práctica que debe repetirse o cambiarse la próxima vez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Próxima acción concreta y cómo se comprobará la mejora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Equipo de limpieza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trabajo y habitación o zona de servicio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Tipo de superficie, grupo de productos o kit de equipo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Instrucciones de entrada, compatibilidad de superficies o tiempo de secado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klarstig.ai/es/templates/cleaning-service-team-operational-lessons-log-tl-05967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Equipo de limpieza — Registro de aprendizajes operativos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https://klarstig.ai/es/templates/cleaning-service-team-operational-lessons-log-tl-05967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leaning-service-team-operational-lessons-log-tl-0596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leaning-service-team-operational-lessons-log-tl-05967" TargetMode="External"/></Relationships>
</file>

<file path=docProps/core.xml><?xml version="1.0" encoding="utf-8"?>
<cp:coreProperties xmlns:cp="http://schemas.openxmlformats.org/package/2006/metadata/core-properties" xmlns:dc="http://purl.org/dc/elements/1.1/">
  <dc:title>Equipo de limpieza — Registro de aprendizajes operativos</dc:title>
  <dc:creator>Klarstig</dc:creator>
  <dc:language>es</dc:language>
</cp:coreProperties>
</file>