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Tienda de reutilización — Opinión sobre una prueba de servicio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Recopile observaciones concretas sobre una prueba de servicio antes de su próxima versión. Entorno: Tienda de reutilización.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Opinión sobre una prueba de servicio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Sesión o versión probada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Tarea que se intentó y qué funcionó bien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Dificultad encontrada y cómo afectó a la realización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Cambio más útil para la próxima prueba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Tienda de reutilización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Zona de venta o lote de donaciones entrante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Categoría de artículo reutilizable y referencia de existencias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Necesidades de clasificación, etiquetado del estado o traslado de objetos voluminosos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klarstig.ai/es/templates/reuse-shop-small-service-trial-feedback-tl-05857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Tienda de reutilización — Opinión sobre una prueba de servicio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https://klarstig.ai/es/templates/reuse-shop-small-service-trial-feedback-tl-05857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reuse-shop-small-service-trial-feedback-tl-05857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reuse-shop-small-service-trial-feedback-tl-05857" TargetMode="External"/></Relationships>
</file>

<file path=docProps/core.xml><?xml version="1.0" encoding="utf-8"?>
<cp:coreProperties xmlns:cp="http://schemas.openxmlformats.org/package/2006/metadata/core-properties" xmlns:dc="http://purl.org/dc/elements/1.1/">
  <dc:title>Tienda de reutilización — Opinión sobre una prueba de servicio</dc:title>
  <dc:creator>Klarstig</dc:creator>
  <dc:language>es</dc:language>
</cp:coreProperties>
</file>