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klarstig.ai/fr/templates/climbing-centre-resource-saving-trial-tl-05389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https://klarstig.ai/fr/templates/climbing-centre-resource-saving-trial-tl-05389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resource-saving-trial-tl-053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resource-saving-trial-tl-05389" TargetMode="External"/></Relationships>
</file>

<file path=docProps/core.xml><?xml version="1.0" encoding="utf-8"?>
<cp:coreProperties xmlns:cp="http://schemas.openxmlformats.org/package/2006/metadata/core-properties" xmlns:dc="http://purl.org/dc/elements/1.1/">
  <dc:title>Salle d’escalade — Essai de réduction de consommation</dc:title>
  <dc:creator>Klarstig</dc:creator>
  <dc:language>fr</dc:language>
</cp:coreProperties>
</file>