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klarstig.ai/fr/templates/cycle-hire-station-resource-saving-trial-tl-05391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https://klarstig.ai/fr/templates/cycle-hire-station-resource-saving-trial-tl-05391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resource-saving-trial-tl-053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resource-saving-trial-tl-05391" TargetMode="External"/></Relationships>
</file>

<file path=docProps/core.xml><?xml version="1.0" encoding="utf-8"?>
<cp:coreProperties xmlns:cp="http://schemas.openxmlformats.org/package/2006/metadata/core-properties" xmlns:dc="http://purl.org/dc/elements/1.1/">
  <dc:title>Station de location de vélos — Essai de réduction de consommation</dc:title>
  <dc:creator>Klarstig</dc:creator>
  <dc:language>fr</dc:language>
</cp:coreProperties>
</file>