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Atelier floral — Registre des objets trouvés</w:t>
      </w:r>
    </w:p>
    <w:p>
      <w:pPr>
        <w:spacing w:after="200"/>
      </w:pPr>
      <w:r>
        <w:rPr>
          <w:rFonts w:ascii="Arial" w:hAnsi="Arial" w:cs="Arial"/>
          <w:color w:val="5F6B76"/>
          <w:sz w:val="20"/>
        </w:rPr>
        <w:t xml:space="preserve">Consignez un objet trouvé et ses modalités de garde sans publier de détails identifiants. Contexte : Atelier floral.</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Registre des objets trouvés</w:t>
      </w:r>
    </w:p>
    <w:p>
      <w:pPr>
        <w:spacing w:after="40"/>
      </w:pPr>
      <w:r>
        <w:rPr>
          <w:rFonts w:ascii="Arial" w:hAnsi="Arial" w:cs="Arial"/>
          <w:b/>
          <w:color w:val="173247"/>
          <w:sz w:val="21"/>
        </w:rPr>
        <w:t xml:space="preserve">Référence interne de l’objet trouvé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Description générale et lieu de découverte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Lieu de stockage et responsable de la garde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Détails non sensibles à vérifier auprès du réclamant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Atelier floral</w:t>
      </w:r>
    </w:p>
    <w:p>
      <w:pPr>
        <w:spacing w:after="40"/>
      </w:pPr>
      <w:r>
        <w:rPr>
          <w:rFonts w:ascii="Arial" w:hAnsi="Arial" w:cs="Arial"/>
          <w:b/>
          <w:color w:val="173247"/>
          <w:sz w:val="21"/>
        </w:rPr>
        <w:t xml:space="preserve">Lot de commandes et zone de préparation ou présentation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de fleurs, contenant ou référence de composition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Préparation des tiges, emballage fragile ou horaire de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klarstig.ai/fr/templates/florist-studio-found-property-register-tl-04230</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Atelier floral — Registre des objets trouvés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https://klarstig.ai/fr/templates/florist-studio-found-property-register-tl-04230</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lorist-studio-found-property-register-tl-04230"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lorist-studio-found-property-register-tl-04230" TargetMode="External"/></Relationships>
</file>

<file path=docProps/core.xml><?xml version="1.0" encoding="utf-8"?>
<cp:coreProperties xmlns:cp="http://schemas.openxmlformats.org/package/2006/metadata/core-properties" xmlns:dc="http://purl.org/dc/elements/1.1/">
  <dc:title>Atelier floral — Registre des objets trouvés</dc:title>
  <dc:creator>Klarstig</dc:creator>
  <dc:language>fr</dc:language>
</cp:coreProperties>
</file>