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klarstig.ai/fr/templates/furniture-restoration-workshop-local-improvement-suggestion-tl-05847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https://klarstig.ai/fr/templates/furniture-restoration-workshop-local-improvement-suggestion-tl-05847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local-improvement-suggestion-tl-058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local-improvement-suggestion-tl-05847" TargetMode="External"/></Relationships>
</file>

<file path=docProps/core.xml><?xml version="1.0" encoding="utf-8"?>
<cp:coreProperties xmlns:cp="http://schemas.openxmlformats.org/package/2006/metadata/core-properties" xmlns:dc="http://purl.org/dc/elements/1.1/">
  <dc:title>Atelier de restauration de meubles — Proposition d’amélioration locale</dc:title>
  <dc:creator>Klarstig</dc:creator>
  <dc:language>fr</dc:language>
</cp:coreProperties>
</file>