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klarstig.ai/fr/templates/volunteer-coordination-hub-external-support-work-brief-tl-04606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https://klarstig.ai/fr/templates/volunteer-coordination-hub-external-support-work-brief-tl-04606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external-support-work-brief-tl-046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external-support-work-brief-tl-04606" TargetMode="External"/></Relationships>
</file>

<file path=docProps/core.xml><?xml version="1.0" encoding="utf-8"?>
<cp:coreProperties xmlns:cp="http://schemas.openxmlformats.org/package/2006/metadata/core-properties" xmlns:dc="http://purl.org/dc/elements/1.1/">
  <dc:title>Centre de coordination bénévole — Fiche de mission pour un intervenant externe</dc:title>
  <dc:creator>Klarstig</dc:creator>
  <dc:language>fr</dc:language>
</cp:coreProperties>
</file>